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69E1" w14:textId="60ECC3C6" w:rsidR="00E57273" w:rsidRPr="00D55ADD" w:rsidRDefault="00E57273" w:rsidP="00302620">
      <w:pPr>
        <w:rPr>
          <w:sz w:val="28"/>
          <w:szCs w:val="28"/>
        </w:rPr>
      </w:pPr>
      <w:r w:rsidRPr="00D55ADD">
        <w:rPr>
          <w:b/>
          <w:bCs/>
          <w:sz w:val="28"/>
          <w:szCs w:val="28"/>
        </w:rPr>
        <w:t>Ryhmänohjaus</w:t>
      </w:r>
      <w:r w:rsidRPr="00D55ADD">
        <w:rPr>
          <w:sz w:val="28"/>
          <w:szCs w:val="28"/>
        </w:rPr>
        <w:t xml:space="preserve"> ti 11.2. </w:t>
      </w:r>
      <w:proofErr w:type="gramStart"/>
      <w:r w:rsidRPr="00D55ADD">
        <w:rPr>
          <w:sz w:val="28"/>
          <w:szCs w:val="28"/>
        </w:rPr>
        <w:t>klo 13.05</w:t>
      </w:r>
      <w:r w:rsidR="00302620" w:rsidRPr="00D55ADD">
        <w:rPr>
          <w:sz w:val="28"/>
          <w:szCs w:val="28"/>
        </w:rPr>
        <w:t xml:space="preserve"> – 13.35</w:t>
      </w:r>
      <w:proofErr w:type="gramEnd"/>
      <w:r w:rsidR="00896489">
        <w:rPr>
          <w:sz w:val="28"/>
          <w:szCs w:val="28"/>
        </w:rPr>
        <w:t xml:space="preserve"> </w:t>
      </w:r>
    </w:p>
    <w:p w14:paraId="7EA50C02" w14:textId="5CDDB37D" w:rsidR="00302620" w:rsidRPr="004D42E0" w:rsidRDefault="00302620" w:rsidP="00302620">
      <w:pPr>
        <w:pStyle w:val="Luettelokappale"/>
        <w:numPr>
          <w:ilvl w:val="0"/>
          <w:numId w:val="11"/>
        </w:numPr>
        <w:rPr>
          <w:b/>
          <w:bCs/>
          <w:sz w:val="32"/>
          <w:szCs w:val="32"/>
        </w:rPr>
      </w:pPr>
      <w:r w:rsidRPr="004D42E0">
        <w:rPr>
          <w:b/>
          <w:bCs/>
          <w:sz w:val="32"/>
          <w:szCs w:val="32"/>
        </w:rPr>
        <w:t>TYKO-VIIKON ASIAA</w:t>
      </w:r>
    </w:p>
    <w:p w14:paraId="5C86C7A9" w14:textId="15C9F91C" w:rsidR="00302620" w:rsidRPr="00AA01FB" w:rsidRDefault="00E57273" w:rsidP="0050689A">
      <w:pPr>
        <w:pStyle w:val="Luettelokappale"/>
        <w:numPr>
          <w:ilvl w:val="0"/>
          <w:numId w:val="10"/>
        </w:numPr>
        <w:rPr>
          <w:b/>
          <w:bCs/>
        </w:rPr>
      </w:pPr>
      <w:r w:rsidRPr="00AA01FB">
        <w:rPr>
          <w:b/>
          <w:bCs/>
        </w:rPr>
        <w:t>ykkösille virtuaali-TET-paikkojen esittely ja ohjaus ilmoittautumiseen</w:t>
      </w:r>
      <w:r w:rsidR="00AA01FB" w:rsidRPr="00AA01FB">
        <w:rPr>
          <w:b/>
          <w:bCs/>
        </w:rPr>
        <w:t>.</w:t>
      </w:r>
      <w:r w:rsidR="00302620" w:rsidRPr="00AA01FB">
        <w:rPr>
          <w:b/>
          <w:bCs/>
        </w:rPr>
        <w:t xml:space="preserve"> Ohjeet lähetetty ryhmänohjaajille s-postissa. Löytyy myös </w:t>
      </w:r>
      <w:hyperlink r:id="rId5" w:history="1">
        <w:r w:rsidR="00302620" w:rsidRPr="00AA01FB">
          <w:rPr>
            <w:rStyle w:val="Hyperlinkki"/>
            <w:b/>
            <w:bCs/>
          </w:rPr>
          <w:t>https://haelukioon.fi/web/opiskelijalle/tyko-viikko/tyoelamaviikko/</w:t>
        </w:r>
      </w:hyperlink>
      <w:r w:rsidR="00AA01FB">
        <w:rPr>
          <w:rStyle w:val="Hyperlinkki"/>
          <w:b/>
          <w:bCs/>
        </w:rPr>
        <w:t xml:space="preserve"> </w:t>
      </w:r>
      <w:r w:rsidR="00302620" w:rsidRPr="00AA01FB">
        <w:rPr>
          <w:b/>
          <w:bCs/>
        </w:rPr>
        <w:t>ja TYKO-kansiosta (Lukion opettajat)</w:t>
      </w:r>
    </w:p>
    <w:p w14:paraId="5FD4528F" w14:textId="73EC2D53" w:rsidR="00E57273" w:rsidRPr="00302620" w:rsidRDefault="00E57273" w:rsidP="00E57273">
      <w:pPr>
        <w:pStyle w:val="Luettelokappale"/>
        <w:numPr>
          <w:ilvl w:val="0"/>
          <w:numId w:val="10"/>
        </w:numPr>
      </w:pPr>
      <w:r>
        <w:rPr>
          <w:b/>
          <w:bCs/>
        </w:rPr>
        <w:t>kakkosilla ilmoittautuminen kk-kursseille. O</w:t>
      </w:r>
      <w:r w:rsidR="00014B40">
        <w:rPr>
          <w:b/>
          <w:bCs/>
        </w:rPr>
        <w:t xml:space="preserve">hjeet </w:t>
      </w:r>
      <w:r w:rsidR="00302620">
        <w:rPr>
          <w:b/>
          <w:bCs/>
        </w:rPr>
        <w:t xml:space="preserve">lähetetty ryhmänohjaajille s-postissa. Löytyy myös </w:t>
      </w:r>
      <w:hyperlink r:id="rId6" w:history="1">
        <w:r w:rsidR="00302620" w:rsidRPr="00345289">
          <w:rPr>
            <w:rStyle w:val="Hyperlinkki"/>
            <w:b/>
            <w:bCs/>
          </w:rPr>
          <w:t>https://haelukioon.fi/web/opiskelijalle/tyko-viikko/korkeakouluviikko/</w:t>
        </w:r>
      </w:hyperlink>
    </w:p>
    <w:p w14:paraId="439BFCCB" w14:textId="04981FB5" w:rsidR="00302620" w:rsidRDefault="00302620" w:rsidP="00302620">
      <w:pPr>
        <w:pStyle w:val="Luettelokappale"/>
        <w:ind w:left="1440"/>
        <w:rPr>
          <w:b/>
          <w:bCs/>
        </w:rPr>
      </w:pPr>
      <w:r>
        <w:rPr>
          <w:b/>
          <w:bCs/>
        </w:rPr>
        <w:t>ja TYKO-kansiosta (Lukion opettajat)</w:t>
      </w:r>
    </w:p>
    <w:p w14:paraId="79CCD247" w14:textId="77777777" w:rsidR="00302620" w:rsidRPr="00E57273" w:rsidRDefault="00302620" w:rsidP="00302620">
      <w:pPr>
        <w:pStyle w:val="Luettelokappale"/>
        <w:ind w:left="1440"/>
      </w:pPr>
    </w:p>
    <w:p w14:paraId="234C9782" w14:textId="2684BCF7" w:rsidR="004D42E0" w:rsidRPr="004D42E0" w:rsidRDefault="004D42E0" w:rsidP="004D42E0">
      <w:pPr>
        <w:pStyle w:val="Luettelokappale"/>
        <w:numPr>
          <w:ilvl w:val="0"/>
          <w:numId w:val="11"/>
        </w:numPr>
        <w:rPr>
          <w:b/>
          <w:bCs/>
          <w:sz w:val="32"/>
          <w:szCs w:val="32"/>
        </w:rPr>
      </w:pPr>
      <w:r w:rsidRPr="004D42E0">
        <w:rPr>
          <w:b/>
          <w:bCs/>
          <w:sz w:val="32"/>
          <w:szCs w:val="32"/>
        </w:rPr>
        <w:t>ARVIOINTI</w:t>
      </w:r>
    </w:p>
    <w:p w14:paraId="3C0EB8FD" w14:textId="4B55528C" w:rsidR="00E57273" w:rsidRDefault="00302620" w:rsidP="004D42E0">
      <w:pPr>
        <w:pStyle w:val="Luettelokappale"/>
        <w:numPr>
          <w:ilvl w:val="0"/>
          <w:numId w:val="12"/>
        </w:numPr>
      </w:pPr>
      <w:r>
        <w:rPr>
          <w:b/>
          <w:bCs/>
        </w:rPr>
        <w:t>Kolmannen j</w:t>
      </w:r>
      <w:r w:rsidR="00E57273">
        <w:rPr>
          <w:b/>
          <w:bCs/>
        </w:rPr>
        <w:t xml:space="preserve">akson arviointi valmis ke 12.2. </w:t>
      </w:r>
    </w:p>
    <w:p w14:paraId="7C0FF9B4" w14:textId="7E772542" w:rsidR="00E57273" w:rsidRDefault="00E57273" w:rsidP="004D42E0">
      <w:pPr>
        <w:pStyle w:val="Luettelokappale"/>
        <w:numPr>
          <w:ilvl w:val="0"/>
          <w:numId w:val="12"/>
        </w:numPr>
      </w:pPr>
      <w:r>
        <w:rPr>
          <w:b/>
          <w:bCs/>
        </w:rPr>
        <w:t>Palautetunti to 13</w:t>
      </w:r>
      <w:r w:rsidRPr="000766F6">
        <w:rPr>
          <w:b/>
          <w:bCs/>
        </w:rPr>
        <w:t>.2.</w:t>
      </w:r>
      <w:r>
        <w:t xml:space="preserve"> klo </w:t>
      </w:r>
      <w:proofErr w:type="gramStart"/>
      <w:r>
        <w:t>12.45  -</w:t>
      </w:r>
      <w:proofErr w:type="gramEnd"/>
      <w:r>
        <w:t xml:space="preserve"> 13.15</w:t>
      </w:r>
      <w:r w:rsidR="004D42E0">
        <w:t>. Opettajien sijaintitiedot tulee infotelkkariin.</w:t>
      </w:r>
    </w:p>
    <w:p w14:paraId="2C2ABAAA" w14:textId="3D963CC1" w:rsidR="00742F46" w:rsidRDefault="00742F46" w:rsidP="004D42E0">
      <w:pPr>
        <w:pStyle w:val="Luettelokappale"/>
        <w:numPr>
          <w:ilvl w:val="0"/>
          <w:numId w:val="12"/>
        </w:numPr>
      </w:pPr>
      <w:r>
        <w:rPr>
          <w:b/>
          <w:bCs/>
        </w:rPr>
        <w:t xml:space="preserve">Uusintakoe ke </w:t>
      </w:r>
      <w:r w:rsidRPr="00742F46">
        <w:rPr>
          <w:b/>
          <w:bCs/>
        </w:rPr>
        <w:t>19.2. klo 15 – 18.</w:t>
      </w:r>
      <w:r>
        <w:t xml:space="preserve"> Ilmoittautuminen </w:t>
      </w:r>
      <w:r w:rsidRPr="004D42E0">
        <w:rPr>
          <w:u w:val="single"/>
        </w:rPr>
        <w:t>viimeistään ma 17.2. Wilmassa</w:t>
      </w:r>
      <w:r>
        <w:t xml:space="preserve"> (-&gt; Tentit).</w:t>
      </w:r>
      <w:r w:rsidR="00896489">
        <w:t xml:space="preserve"> Ilmoittautuminen avautuu ke 12.2.</w:t>
      </w:r>
    </w:p>
    <w:p w14:paraId="2E517C07" w14:textId="77777777" w:rsidR="00D55ADD" w:rsidRDefault="00D55ADD" w:rsidP="00D55ADD">
      <w:pPr>
        <w:pStyle w:val="Luettelokappale"/>
      </w:pPr>
    </w:p>
    <w:p w14:paraId="671FA328" w14:textId="31E33444" w:rsidR="004D42E0" w:rsidRPr="004D42E0" w:rsidRDefault="004D42E0" w:rsidP="004D42E0">
      <w:pPr>
        <w:pStyle w:val="Luettelokappale"/>
        <w:numPr>
          <w:ilvl w:val="0"/>
          <w:numId w:val="11"/>
        </w:numPr>
        <w:rPr>
          <w:b/>
          <w:bCs/>
          <w:sz w:val="32"/>
          <w:szCs w:val="32"/>
        </w:rPr>
      </w:pPr>
      <w:r w:rsidRPr="004D42E0">
        <w:rPr>
          <w:b/>
          <w:bCs/>
          <w:sz w:val="32"/>
          <w:szCs w:val="32"/>
        </w:rPr>
        <w:t>ERITYISJÄRJESTELYT YO-KOKEISSA</w:t>
      </w:r>
    </w:p>
    <w:p w14:paraId="4B5FC71A" w14:textId="6B383A40" w:rsidR="00D55ADD" w:rsidRDefault="00D55ADD" w:rsidP="004D42E0">
      <w:pPr>
        <w:pStyle w:val="Luettelokappale"/>
      </w:pPr>
      <w:r>
        <w:rPr>
          <w:b/>
          <w:bCs/>
        </w:rPr>
        <w:t>Kakkosille tiedoksi:</w:t>
      </w:r>
      <w:r>
        <w:t xml:space="preserve"> luethan huolella </w:t>
      </w:r>
      <w:r w:rsidRPr="00D55ADD">
        <w:rPr>
          <w:b/>
          <w:bCs/>
        </w:rPr>
        <w:t>erityisopettajan lähettämän viestin koskien erityisjärjestelyjä</w:t>
      </w:r>
      <w:r>
        <w:t xml:space="preserve"> </w:t>
      </w:r>
      <w:r w:rsidRPr="00D55ADD">
        <w:rPr>
          <w:b/>
          <w:bCs/>
        </w:rPr>
        <w:t xml:space="preserve">YO-kokeissa. </w:t>
      </w:r>
      <w:r>
        <w:t>Jos tarvitset ja olet oikeutettu saamaan erityisjärjestelyjä, ne pitää anoa 30.4. mennessä syksyn 2025 YO-kokeita varten.</w:t>
      </w:r>
    </w:p>
    <w:p w14:paraId="3E42049C" w14:textId="77777777" w:rsidR="00302620" w:rsidRDefault="00302620" w:rsidP="00302620">
      <w:pPr>
        <w:pStyle w:val="Luettelokappale"/>
      </w:pPr>
    </w:p>
    <w:p w14:paraId="1CFF5231" w14:textId="1FFDD7B3" w:rsidR="00302620" w:rsidRPr="004D42E0" w:rsidRDefault="00302620" w:rsidP="004D42E0">
      <w:pPr>
        <w:pStyle w:val="Luettelokappale"/>
        <w:numPr>
          <w:ilvl w:val="0"/>
          <w:numId w:val="11"/>
        </w:numPr>
        <w:spacing w:after="0" w:line="240" w:lineRule="auto"/>
        <w:rPr>
          <w:rFonts w:eastAsia="Aptos" w:cstheme="minorHAnsi"/>
          <w:color w:val="FF0000"/>
          <w:kern w:val="0"/>
          <w:sz w:val="40"/>
          <w:szCs w:val="40"/>
          <w:lang w:eastAsia="fi-FI"/>
          <w14:ligatures w14:val="none"/>
        </w:rPr>
      </w:pPr>
      <w:r w:rsidRPr="004D42E0">
        <w:rPr>
          <w:rFonts w:eastAsia="Aptos" w:cstheme="minorHAnsi"/>
          <w:b/>
          <w:bCs/>
          <w:color w:val="FF0000"/>
          <w:kern w:val="0"/>
          <w:sz w:val="40"/>
          <w:szCs w:val="40"/>
          <w:lang w:eastAsia="fi-FI"/>
          <w14:ligatures w14:val="none"/>
        </w:rPr>
        <w:t>Ystävänpäiväviikko:</w:t>
      </w:r>
    </w:p>
    <w:p w14:paraId="0A00D4E8" w14:textId="77777777" w:rsidR="00302620" w:rsidRPr="00302620" w:rsidRDefault="00302620" w:rsidP="00302620">
      <w:pPr>
        <w:spacing w:after="0" w:line="276" w:lineRule="auto"/>
        <w:ind w:left="1440" w:hanging="360"/>
        <w:rPr>
          <w:rFonts w:eastAsia="Aptos" w:cstheme="minorHAnsi"/>
          <w:b/>
          <w:bCs/>
          <w:kern w:val="0"/>
          <w:lang w:eastAsia="fi-FI"/>
          <w14:ligatures w14:val="none"/>
        </w:rPr>
      </w:pPr>
      <w:r w:rsidRPr="00302620">
        <w:rPr>
          <w:rFonts w:eastAsia="Aptos" w:cstheme="minorHAnsi"/>
          <w:color w:val="000000"/>
          <w:kern w:val="0"/>
          <w:lang w:eastAsia="fi-FI"/>
          <w14:ligatures w14:val="none"/>
        </w:rPr>
        <w:t xml:space="preserve">·       Monesti kyselyjen vastauksissa sanotaan, että Kallavedellä on mukava henkilökunta. Kakkoskerroksen seinällä on jokaiselle opettajalle oma sydämensä. Sydämiä on myös muulle henkilökunnolle. </w:t>
      </w:r>
      <w:r w:rsidRPr="00302620">
        <w:rPr>
          <w:rFonts w:eastAsia="Aptos" w:cstheme="minorHAnsi"/>
          <w:b/>
          <w:bCs/>
          <w:color w:val="000000"/>
          <w:kern w:val="0"/>
          <w:lang w:eastAsia="fi-FI"/>
          <w14:ligatures w14:val="none"/>
        </w:rPr>
        <w:t>Anna positiivista palautetta ja käy kirjoittamassa sydämiin terveisiä ja kivoja asioita ystävänpäivän kunniaksi!</w:t>
      </w:r>
    </w:p>
    <w:p w14:paraId="5CF4771C" w14:textId="77777777" w:rsidR="00302620" w:rsidRPr="00302620" w:rsidRDefault="00302620" w:rsidP="00302620">
      <w:pPr>
        <w:spacing w:after="0" w:line="276" w:lineRule="auto"/>
        <w:ind w:left="1440" w:hanging="360"/>
        <w:rPr>
          <w:rFonts w:eastAsia="Aptos" w:cstheme="minorHAnsi"/>
          <w:b/>
          <w:bCs/>
          <w:kern w:val="0"/>
          <w:lang w:eastAsia="fi-FI"/>
          <w14:ligatures w14:val="none"/>
        </w:rPr>
      </w:pPr>
      <w:r w:rsidRPr="00302620">
        <w:rPr>
          <w:rFonts w:eastAsia="Aptos" w:cstheme="minorHAnsi"/>
          <w:color w:val="000000"/>
          <w:kern w:val="0"/>
          <w:lang w:eastAsia="fi-FI"/>
          <w14:ligatures w14:val="none"/>
        </w:rPr>
        <w:t xml:space="preserve">·       </w:t>
      </w:r>
      <w:r w:rsidRPr="00302620">
        <w:rPr>
          <w:rFonts w:eastAsia="Aptos" w:cstheme="minorHAnsi"/>
          <w:b/>
          <w:bCs/>
          <w:color w:val="000000"/>
          <w:kern w:val="0"/>
          <w:lang w:eastAsia="fi-FI"/>
          <w14:ligatures w14:val="none"/>
        </w:rPr>
        <w:t xml:space="preserve">Mikä Kallavedellä on parasta? Kirjoita asiat ”Meidän </w:t>
      </w:r>
      <w:proofErr w:type="gramStart"/>
      <w:r w:rsidRPr="00302620">
        <w:rPr>
          <w:rFonts w:eastAsia="Aptos" w:cstheme="minorHAnsi"/>
          <w:b/>
          <w:bCs/>
          <w:color w:val="000000"/>
          <w:kern w:val="0"/>
          <w:lang w:eastAsia="fi-FI"/>
          <w14:ligatures w14:val="none"/>
        </w:rPr>
        <w:t>koulu</w:t>
      </w:r>
      <w:proofErr w:type="gramEnd"/>
      <w:r w:rsidRPr="00302620">
        <w:rPr>
          <w:rFonts w:eastAsia="Aptos" w:cstheme="minorHAnsi"/>
          <w:b/>
          <w:bCs/>
          <w:color w:val="000000"/>
          <w:kern w:val="0"/>
          <w:lang w:eastAsia="fi-FI"/>
          <w14:ligatures w14:val="none"/>
        </w:rPr>
        <w:t>” -sydämeen!</w:t>
      </w:r>
    </w:p>
    <w:p w14:paraId="298A5B2B" w14:textId="77777777" w:rsidR="00302620" w:rsidRPr="00302620" w:rsidRDefault="00302620" w:rsidP="00302620">
      <w:pPr>
        <w:spacing w:line="276" w:lineRule="auto"/>
        <w:ind w:left="1440" w:hanging="360"/>
        <w:rPr>
          <w:rFonts w:eastAsia="Aptos" w:cstheme="minorHAnsi"/>
          <w:kern w:val="0"/>
          <w:lang w:eastAsia="fi-FI"/>
          <w14:ligatures w14:val="none"/>
        </w:rPr>
      </w:pPr>
      <w:r w:rsidRPr="00302620">
        <w:rPr>
          <w:rFonts w:eastAsia="Aptos" w:cstheme="minorHAnsi"/>
          <w:color w:val="000000"/>
          <w:kern w:val="0"/>
          <w:lang w:eastAsia="fi-FI"/>
          <w14:ligatures w14:val="none"/>
        </w:rPr>
        <w:t>·       Palautetta voi kirjoittaa perjantaihin asti!</w:t>
      </w:r>
    </w:p>
    <w:p w14:paraId="23A848D2" w14:textId="0EC232CB" w:rsidR="00302620" w:rsidRPr="00302620" w:rsidRDefault="00302620" w:rsidP="00302620">
      <w:pPr>
        <w:spacing w:after="0" w:line="240" w:lineRule="auto"/>
        <w:rPr>
          <w:rFonts w:eastAsia="Aptos" w:cstheme="minorHAnsi"/>
          <w:color w:val="000000"/>
          <w:kern w:val="0"/>
          <w:lang w:eastAsia="fi-FI"/>
          <w14:ligatures w14:val="none"/>
        </w:rPr>
      </w:pPr>
      <w:r w:rsidRPr="00302620">
        <w:rPr>
          <w:rFonts w:eastAsia="Aptos" w:cstheme="minorHAnsi"/>
          <w:color w:val="000000"/>
          <w:kern w:val="0"/>
          <w:lang w:eastAsia="fi-FI"/>
          <w14:ligatures w14:val="none"/>
        </w:rPr>
        <w:t> </w:t>
      </w:r>
      <w:r>
        <w:rPr>
          <w:rFonts w:eastAsia="Aptos" w:cstheme="minorHAnsi"/>
          <w:color w:val="000000"/>
          <w:kern w:val="0"/>
          <w:lang w:eastAsia="fi-FI"/>
          <w14:ligatures w14:val="none"/>
        </w:rPr>
        <w:tab/>
      </w:r>
      <w:r w:rsidRPr="00302620">
        <w:rPr>
          <w:rFonts w:eastAsia="Aptos" w:cstheme="minorHAnsi"/>
          <w:b/>
          <w:bCs/>
          <w:color w:val="000000"/>
          <w:kern w:val="0"/>
          <w:lang w:eastAsia="fi-FI"/>
          <w14:ligatures w14:val="none"/>
        </w:rPr>
        <w:t>Torstaina 13.2.</w:t>
      </w:r>
      <w:r w:rsidRPr="00302620">
        <w:rPr>
          <w:rFonts w:eastAsia="Aptos" w:cstheme="minorHAnsi"/>
          <w:color w:val="000000"/>
          <w:kern w:val="0"/>
          <w:lang w:eastAsia="fi-FI"/>
          <w14:ligatures w14:val="none"/>
        </w:rPr>
        <w:t> on pukeutumispäivä! Voit hienovaraisesti viestittää parisuhdestatuksesi.</w:t>
      </w:r>
    </w:p>
    <w:p w14:paraId="7907147B" w14:textId="61B0055B" w:rsidR="00302620" w:rsidRPr="00302620" w:rsidRDefault="00302620" w:rsidP="00302620">
      <w:pPr>
        <w:spacing w:line="276" w:lineRule="auto"/>
        <w:ind w:left="1440" w:hanging="136"/>
        <w:rPr>
          <w:rFonts w:eastAsia="Aptos" w:cstheme="minorHAnsi"/>
          <w:kern w:val="0"/>
          <w:lang w:eastAsia="fi-FI"/>
          <w14:ligatures w14:val="none"/>
        </w:rPr>
      </w:pPr>
      <w:r w:rsidRPr="00302620">
        <w:rPr>
          <w:rFonts w:eastAsia="Aptos" w:cstheme="minorHAnsi"/>
          <w:b/>
          <w:bCs/>
          <w:color w:val="000000"/>
          <w:kern w:val="0"/>
          <w:lang w:eastAsia="fi-FI"/>
          <w14:ligatures w14:val="none"/>
        </w:rPr>
        <w:t xml:space="preserve">musta </w:t>
      </w:r>
      <w:r w:rsidRPr="00302620">
        <w:rPr>
          <w:rFonts w:eastAsia="Aptos" w:cstheme="minorHAnsi"/>
          <w:color w:val="000000"/>
          <w:kern w:val="0"/>
          <w:lang w:eastAsia="fi-FI"/>
          <w14:ligatures w14:val="none"/>
        </w:rPr>
        <w:t xml:space="preserve">= sinkku / </w:t>
      </w:r>
      <w:r w:rsidRPr="00302620">
        <w:rPr>
          <w:rFonts w:eastAsia="Aptos" w:cstheme="minorHAnsi"/>
          <w:color w:val="808080" w:themeColor="background1" w:themeShade="80"/>
          <w:kern w:val="0"/>
          <w:lang w:eastAsia="fi-FI"/>
          <w14:ligatures w14:val="none"/>
        </w:rPr>
        <w:t xml:space="preserve">harmaa </w:t>
      </w:r>
      <w:r w:rsidRPr="00302620">
        <w:rPr>
          <w:rFonts w:eastAsia="Aptos" w:cstheme="minorHAnsi"/>
          <w:color w:val="000000"/>
          <w:kern w:val="0"/>
          <w:lang w:eastAsia="fi-FI"/>
          <w14:ligatures w14:val="none"/>
        </w:rPr>
        <w:t xml:space="preserve">= varattu / </w:t>
      </w:r>
      <w:r w:rsidRPr="00302620">
        <w:rPr>
          <w:rFonts w:eastAsia="Aptos" w:cstheme="minorHAnsi"/>
          <w:color w:val="FFFFFF" w:themeColor="background1"/>
          <w:kern w:val="0"/>
          <w:highlight w:val="lightGray"/>
          <w:lang w:eastAsia="fi-FI"/>
          <w14:ligatures w14:val="none"/>
        </w:rPr>
        <w:t>valkoinen</w:t>
      </w:r>
      <w:r w:rsidRPr="00302620">
        <w:rPr>
          <w:rFonts w:eastAsia="Aptos" w:cstheme="minorHAnsi"/>
          <w:color w:val="000000"/>
          <w:kern w:val="0"/>
          <w:lang w:eastAsia="fi-FI"/>
          <w14:ligatures w14:val="none"/>
        </w:rPr>
        <w:t xml:space="preserve"> = </w:t>
      </w:r>
      <w:proofErr w:type="spellStart"/>
      <w:r w:rsidRPr="00302620">
        <w:rPr>
          <w:rFonts w:eastAsia="Aptos" w:cstheme="minorHAnsi"/>
          <w:color w:val="000000"/>
          <w:kern w:val="0"/>
          <w:lang w:eastAsia="fi-FI"/>
          <w14:ligatures w14:val="none"/>
        </w:rPr>
        <w:t>vaikeeta</w:t>
      </w:r>
      <w:proofErr w:type="spellEnd"/>
      <w:r w:rsidRPr="00302620">
        <w:rPr>
          <w:rFonts w:eastAsia="Aptos" w:cstheme="minorHAnsi"/>
          <w:color w:val="000000"/>
          <w:kern w:val="0"/>
          <w:lang w:eastAsia="fi-FI"/>
          <w14:ligatures w14:val="none"/>
        </w:rPr>
        <w:t xml:space="preserve"> tai jotain </w:t>
      </w:r>
      <w:proofErr w:type="spellStart"/>
      <w:r w:rsidRPr="00302620">
        <w:rPr>
          <w:rFonts w:eastAsia="Aptos" w:cstheme="minorHAnsi"/>
          <w:color w:val="000000"/>
          <w:kern w:val="0"/>
          <w:lang w:eastAsia="fi-FI"/>
          <w14:ligatures w14:val="none"/>
        </w:rPr>
        <w:t>säätöö</w:t>
      </w:r>
      <w:proofErr w:type="spellEnd"/>
      <w:r w:rsidRPr="00302620">
        <w:rPr>
          <w:rFonts w:eastAsia="Aptos" w:cstheme="minorHAnsi"/>
          <w:color w:val="000000"/>
          <w:kern w:val="0"/>
          <w:lang w:eastAsia="fi-FI"/>
          <w14:ligatures w14:val="none"/>
        </w:rPr>
        <w:t>  </w:t>
      </w:r>
    </w:p>
    <w:p w14:paraId="4D76F23E" w14:textId="1ADA4239" w:rsidR="00302620" w:rsidRPr="00302620" w:rsidRDefault="00302620" w:rsidP="00302620">
      <w:pPr>
        <w:spacing w:after="0" w:line="240" w:lineRule="auto"/>
        <w:rPr>
          <w:rFonts w:eastAsia="Aptos" w:cstheme="minorHAnsi"/>
          <w:kern w:val="0"/>
          <w:lang w:eastAsia="fi-FI"/>
          <w14:ligatures w14:val="none"/>
        </w:rPr>
      </w:pPr>
      <w:r w:rsidRPr="00302620">
        <w:rPr>
          <w:rFonts w:eastAsia="Aptos" w:cstheme="minorHAnsi"/>
          <w:color w:val="000000"/>
          <w:kern w:val="0"/>
          <w:lang w:eastAsia="fi-FI"/>
          <w14:ligatures w14:val="none"/>
        </w:rPr>
        <w:t> </w:t>
      </w:r>
      <w:r>
        <w:rPr>
          <w:rFonts w:eastAsia="Aptos" w:cstheme="minorHAnsi"/>
          <w:color w:val="000000"/>
          <w:kern w:val="0"/>
          <w:lang w:eastAsia="fi-FI"/>
          <w14:ligatures w14:val="none"/>
        </w:rPr>
        <w:tab/>
      </w:r>
      <w:r w:rsidRPr="00302620">
        <w:rPr>
          <w:rFonts w:eastAsia="Aptos" w:cstheme="minorHAnsi"/>
          <w:b/>
          <w:bCs/>
          <w:color w:val="000000"/>
          <w:kern w:val="0"/>
          <w:lang w:eastAsia="fi-FI"/>
          <w14:ligatures w14:val="none"/>
        </w:rPr>
        <w:t>Perjantaina 14.2.</w:t>
      </w:r>
      <w:r w:rsidRPr="00302620">
        <w:rPr>
          <w:rFonts w:eastAsia="Aptos" w:cstheme="minorHAnsi"/>
          <w:color w:val="000000"/>
          <w:kern w:val="0"/>
          <w:lang w:eastAsia="fi-FI"/>
          <w14:ligatures w14:val="none"/>
        </w:rPr>
        <w:t xml:space="preserve"> huomioi ystävänpäivä pukeutumalla </w:t>
      </w:r>
      <w:r w:rsidRPr="00302620">
        <w:rPr>
          <w:rFonts w:eastAsia="Aptos" w:cstheme="minorHAnsi"/>
          <w:color w:val="FF0000"/>
          <w:kern w:val="0"/>
          <w:lang w:eastAsia="fi-FI"/>
          <w14:ligatures w14:val="none"/>
        </w:rPr>
        <w:t xml:space="preserve">punaisen </w:t>
      </w:r>
      <w:r w:rsidRPr="00302620">
        <w:rPr>
          <w:rFonts w:eastAsia="Aptos" w:cstheme="minorHAnsi"/>
          <w:color w:val="000000"/>
          <w:kern w:val="0"/>
          <w:lang w:eastAsia="fi-FI"/>
          <w14:ligatures w14:val="none"/>
        </w:rPr>
        <w:t>sävyihin!</w:t>
      </w:r>
    </w:p>
    <w:p w14:paraId="59F96AC8" w14:textId="77777777" w:rsidR="004D42E0" w:rsidRDefault="004D42E0">
      <w:pPr>
        <w:rPr>
          <w:b/>
          <w:bCs/>
        </w:rPr>
      </w:pPr>
    </w:p>
    <w:p w14:paraId="350FA55E" w14:textId="77777777" w:rsidR="004D42E0" w:rsidRDefault="004D42E0">
      <w:pPr>
        <w:rPr>
          <w:b/>
          <w:bCs/>
        </w:rPr>
      </w:pPr>
    </w:p>
    <w:p w14:paraId="21C64832" w14:textId="2317C624" w:rsidR="004D42E0" w:rsidRDefault="004D42E0" w:rsidP="004D42E0">
      <w:pPr>
        <w:jc w:val="center"/>
        <w:rPr>
          <w:b/>
          <w:bCs/>
        </w:rPr>
        <w:sectPr w:rsidR="004D42E0"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2388A87" wp14:editId="3F98873A">
            <wp:extent cx="2522152" cy="1795103"/>
            <wp:effectExtent l="0" t="0" r="0" b="0"/>
            <wp:docPr id="3" name="Kuva 2" descr="Ystävänpäiväkortti - Ystävänpäivä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stävänpäiväkortti - Ystävänpäivä.or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44" cy="181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  <w:t>-&gt; -&gt; -&gt; -&gt; -&gt;</w:t>
      </w:r>
    </w:p>
    <w:p w14:paraId="0557CDF7" w14:textId="1954D98A" w:rsidR="00197DA1" w:rsidRDefault="004D42E0">
      <w:pPr>
        <w:rPr>
          <w:b/>
          <w:bCs/>
        </w:rPr>
      </w:pPr>
      <w:r>
        <w:rPr>
          <w:b/>
          <w:bCs/>
        </w:rPr>
        <w:lastRenderedPageBreak/>
        <w:t xml:space="preserve"> </w:t>
      </w:r>
    </w:p>
    <w:p w14:paraId="2FD7AE28" w14:textId="77777777" w:rsidR="004D42E0" w:rsidRDefault="004D42E0" w:rsidP="004D42E0">
      <w:pPr>
        <w:pStyle w:val="Luettelokappale"/>
        <w:rPr>
          <w:b/>
          <w:bCs/>
        </w:rPr>
      </w:pPr>
      <w:r>
        <w:rPr>
          <w:noProof/>
        </w:rPr>
        <w:drawing>
          <wp:inline distT="0" distB="0" distL="0" distR="0" wp14:anchorId="0718C142" wp14:editId="295C8647">
            <wp:extent cx="2324100" cy="3422261"/>
            <wp:effectExtent l="0" t="0" r="0" b="6985"/>
            <wp:docPr id="4" name="Kuva 3">
              <a:extLst xmlns:a="http://schemas.openxmlformats.org/drawingml/2006/main">
                <a:ext uri="{FF2B5EF4-FFF2-40B4-BE49-F238E27FC236}">
                  <a16:creationId xmlns:a16="http://schemas.microsoft.com/office/drawing/2014/main" id="{06AAFB34-A78F-1FE4-FF26-DCB3E6D9D4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3">
                      <a:extLst>
                        <a:ext uri="{FF2B5EF4-FFF2-40B4-BE49-F238E27FC236}">
                          <a16:creationId xmlns:a16="http://schemas.microsoft.com/office/drawing/2014/main" id="{06AAFB34-A78F-1FE4-FF26-DCB3E6D9D4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l="5019"/>
                    <a:stretch/>
                  </pic:blipFill>
                  <pic:spPr>
                    <a:xfrm>
                      <a:off x="0" y="0"/>
                      <a:ext cx="2331394" cy="343300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4657344" h="6858000">
                          <a:moveTo>
                            <a:pt x="0" y="0"/>
                          </a:moveTo>
                          <a:lnTo>
                            <a:pt x="3429755" y="0"/>
                          </a:lnTo>
                          <a:lnTo>
                            <a:pt x="3526016" y="148742"/>
                          </a:lnTo>
                          <a:cubicBezTo>
                            <a:pt x="3657740" y="365513"/>
                            <a:pt x="3777402" y="589569"/>
                            <a:pt x="3886489" y="819975"/>
                          </a:cubicBezTo>
                          <a:cubicBezTo>
                            <a:pt x="3891856" y="833492"/>
                            <a:pt x="3900663" y="845393"/>
                            <a:pt x="3912049" y="854514"/>
                          </a:cubicBezTo>
                          <a:cubicBezTo>
                            <a:pt x="3897352" y="819849"/>
                            <a:pt x="3883037" y="784928"/>
                            <a:pt x="3868083" y="750263"/>
                          </a:cubicBezTo>
                          <a:cubicBezTo>
                            <a:pt x="3806989" y="608712"/>
                            <a:pt x="3742478" y="469145"/>
                            <a:pt x="3674155" y="331786"/>
                          </a:cubicBezTo>
                          <a:lnTo>
                            <a:pt x="3496656" y="0"/>
                          </a:lnTo>
                          <a:lnTo>
                            <a:pt x="3554371" y="0"/>
                          </a:lnTo>
                          <a:lnTo>
                            <a:pt x="3661621" y="196614"/>
                          </a:lnTo>
                          <a:cubicBezTo>
                            <a:pt x="3856899" y="573253"/>
                            <a:pt x="4021071" y="966066"/>
                            <a:pt x="4161279" y="1371196"/>
                          </a:cubicBezTo>
                          <a:cubicBezTo>
                            <a:pt x="4379525" y="2007265"/>
                            <a:pt x="4530141" y="2664286"/>
                            <a:pt x="4610660" y="3331516"/>
                          </a:cubicBezTo>
                          <a:cubicBezTo>
                            <a:pt x="4652837" y="3672965"/>
                            <a:pt x="4671625" y="4013908"/>
                            <a:pt x="4645040" y="4357388"/>
                          </a:cubicBezTo>
                          <a:cubicBezTo>
                            <a:pt x="4613599" y="4758899"/>
                            <a:pt x="4566181" y="5157998"/>
                            <a:pt x="4485789" y="5552906"/>
                          </a:cubicBezTo>
                          <a:cubicBezTo>
                            <a:pt x="4397121" y="5988893"/>
                            <a:pt x="4276748" y="6414594"/>
                            <a:pt x="4117769" y="6828295"/>
                          </a:cubicBezTo>
                          <a:lnTo>
                            <a:pt x="4105288" y="6858000"/>
                          </a:lnTo>
                          <a:lnTo>
                            <a:pt x="4052520" y="6858000"/>
                          </a:lnTo>
                          <a:lnTo>
                            <a:pt x="4059369" y="6841549"/>
                          </a:lnTo>
                          <a:cubicBezTo>
                            <a:pt x="4147276" y="6614016"/>
                            <a:pt x="4224193" y="6380817"/>
                            <a:pt x="4291518" y="6142729"/>
                          </a:cubicBezTo>
                          <a:cubicBezTo>
                            <a:pt x="4350055" y="5935370"/>
                            <a:pt x="4393256" y="5723695"/>
                            <a:pt x="4443357" y="5513923"/>
                          </a:cubicBezTo>
                          <a:cubicBezTo>
                            <a:pt x="4444541" y="5502788"/>
                            <a:pt x="4445137" y="5491601"/>
                            <a:pt x="4445146" y="5480401"/>
                          </a:cubicBezTo>
                          <a:cubicBezTo>
                            <a:pt x="4408465" y="5607635"/>
                            <a:pt x="4379196" y="5719759"/>
                            <a:pt x="4344559" y="5830359"/>
                          </a:cubicBezTo>
                          <a:cubicBezTo>
                            <a:pt x="4254261" y="6118381"/>
                            <a:pt x="4150112" y="6398531"/>
                            <a:pt x="4031702" y="6670527"/>
                          </a:cubicBezTo>
                          <a:lnTo>
                            <a:pt x="3943824" y="6858000"/>
                          </a:lnTo>
                          <a:lnTo>
                            <a:pt x="0" y="685800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</w:p>
    <w:p w14:paraId="40B672F3" w14:textId="5D981E85" w:rsidR="00584C2F" w:rsidRPr="004D42E0" w:rsidRDefault="00584C2F" w:rsidP="004D42E0">
      <w:pPr>
        <w:pStyle w:val="Luettelokappale"/>
        <w:rPr>
          <w:color w:val="262626" w:themeColor="text1" w:themeTint="D9"/>
          <w:sz w:val="32"/>
          <w:szCs w:val="32"/>
        </w:rPr>
      </w:pPr>
      <w:r w:rsidRPr="004D42E0">
        <w:rPr>
          <w:b/>
          <w:bCs/>
          <w:color w:val="262626" w:themeColor="text1" w:themeTint="D9"/>
          <w:sz w:val="32"/>
          <w:szCs w:val="32"/>
        </w:rPr>
        <w:t>KORJATAAN TÄMÄ</w:t>
      </w:r>
      <w:r w:rsidR="003F1C70" w:rsidRPr="004D42E0">
        <w:rPr>
          <w:b/>
          <w:bCs/>
          <w:color w:val="262626" w:themeColor="text1" w:themeTint="D9"/>
          <w:sz w:val="32"/>
          <w:szCs w:val="32"/>
        </w:rPr>
        <w:t>! 21.2.</w:t>
      </w:r>
    </w:p>
    <w:p w14:paraId="0E23DB2C" w14:textId="6F816857" w:rsidR="003F1C70" w:rsidRPr="003F1C70" w:rsidRDefault="004D42E0" w:rsidP="003F1C70">
      <w:pPr>
        <w:pStyle w:val="Luettelokappale"/>
        <w:rPr>
          <w:b/>
          <w:bCs/>
        </w:rPr>
      </w:pPr>
      <w:r>
        <w:t>Olet tervetullut</w:t>
      </w:r>
      <w:r w:rsidR="003F1C70">
        <w:t xml:space="preserve"> Korjauspajaan, jonka tuomme kouluusi perjantaina 21.2. koko päivän ajaksi! </w:t>
      </w:r>
      <w:r w:rsidR="003F1C70" w:rsidRPr="003F1C70">
        <w:rPr>
          <w:b/>
          <w:bCs/>
        </w:rPr>
        <w:t xml:space="preserve">Voit tulla korjaamaan oman aikataulusi mukaan oppituntien välillä, ennen ja jälkeen. Olemme paikalla </w:t>
      </w:r>
      <w:r w:rsidR="003F1C70">
        <w:rPr>
          <w:b/>
          <w:bCs/>
        </w:rPr>
        <w:t xml:space="preserve">2. kerroksen akvaariossa </w:t>
      </w:r>
      <w:proofErr w:type="gramStart"/>
      <w:r w:rsidR="003F1C70" w:rsidRPr="003F1C70">
        <w:rPr>
          <w:b/>
          <w:bCs/>
        </w:rPr>
        <w:t>klo 9 – 15</w:t>
      </w:r>
      <w:proofErr w:type="gramEnd"/>
      <w:r w:rsidR="003F1C70" w:rsidRPr="003F1C70">
        <w:rPr>
          <w:b/>
          <w:bCs/>
        </w:rPr>
        <w:t>.</w:t>
      </w:r>
    </w:p>
    <w:p w14:paraId="109BDC09" w14:textId="77777777" w:rsidR="003F1C70" w:rsidRDefault="003F1C70" w:rsidP="003F1C70">
      <w:pPr>
        <w:pStyle w:val="Luettelokappale"/>
      </w:pPr>
      <w:r>
        <w:t xml:space="preserve">Korjauspajassa pääset itse tekemään ja oppimaan arjen käyttötekstiilien korjausta. </w:t>
      </w:r>
    </w:p>
    <w:p w14:paraId="46550FD3" w14:textId="77777777" w:rsidR="003F1C70" w:rsidRDefault="003F1C70" w:rsidP="003F1C70">
      <w:pPr>
        <w:pStyle w:val="Luettelokappale"/>
      </w:pPr>
      <w:r>
        <w:t xml:space="preserve">Ota siis mukaan rikkinäinen vaate, laukku tai muu kankainen korjattava! </w:t>
      </w:r>
    </w:p>
    <w:p w14:paraId="484CE13A" w14:textId="77777777" w:rsidR="003F1C70" w:rsidRDefault="003F1C70" w:rsidP="003F1C70">
      <w:pPr>
        <w:pStyle w:val="Luettelokappale"/>
      </w:pPr>
      <w:r>
        <w:t xml:space="preserve">Me tuomme mukanamme ompelukoneita ja muita korjaustarvikkeita, paikkamateriaaleja poistotekstiileistä sekä hyviä neuvoja. </w:t>
      </w:r>
    </w:p>
    <w:p w14:paraId="4869442A" w14:textId="7E0569C9" w:rsidR="003F1C70" w:rsidRDefault="003F1C70" w:rsidP="003F1C70">
      <w:pPr>
        <w:pStyle w:val="Luettelokappale"/>
      </w:pPr>
      <w:r>
        <w:t xml:space="preserve">Sopiva korjaustapa löytyy kyllä jokaiselle. Korjata voi huomaamattomasti tai näkyvästi, käsin tai koneella. Me </w:t>
      </w:r>
      <w:proofErr w:type="gramStart"/>
      <w:r>
        <w:t>autetaan</w:t>
      </w:r>
      <w:proofErr w:type="gramEnd"/>
      <w:r>
        <w:t xml:space="preserve">! </w:t>
      </w:r>
    </w:p>
    <w:p w14:paraId="7DA4D79A" w14:textId="502E7834" w:rsidR="004D42E0" w:rsidRDefault="004D42E0" w:rsidP="003F1C70">
      <w:pPr>
        <w:pStyle w:val="Luettelokappale"/>
      </w:pPr>
      <w:r>
        <w:t>Terveisin Ompeluseurat</w:t>
      </w:r>
    </w:p>
    <w:p w14:paraId="54FD6D3E" w14:textId="77777777" w:rsidR="004D42E0" w:rsidRDefault="004D42E0" w:rsidP="00FB5400">
      <w:pPr>
        <w:pStyle w:val="Luettelokappale"/>
      </w:pPr>
    </w:p>
    <w:p w14:paraId="4ECC6FD1" w14:textId="77777777" w:rsidR="004D42E0" w:rsidRDefault="004D42E0" w:rsidP="00FB5400">
      <w:pPr>
        <w:pStyle w:val="Luettelokappale"/>
        <w:sectPr w:rsidR="004D42E0" w:rsidSect="004D42E0">
          <w:type w:val="continuous"/>
          <w:pgSz w:w="11906" w:h="16838"/>
          <w:pgMar w:top="1417" w:right="1134" w:bottom="1417" w:left="1134" w:header="708" w:footer="708" w:gutter="0"/>
          <w:cols w:num="2" w:space="708"/>
          <w:docGrid w:linePitch="360"/>
        </w:sectPr>
      </w:pPr>
    </w:p>
    <w:p w14:paraId="6B10EDE8" w14:textId="77777777" w:rsidR="00FB5400" w:rsidRDefault="00FB5400" w:rsidP="00FB5400">
      <w:pPr>
        <w:pStyle w:val="Luettelokappale"/>
      </w:pPr>
    </w:p>
    <w:p w14:paraId="35645292" w14:textId="47A59BEB" w:rsidR="00FB5400" w:rsidRPr="004D42E0" w:rsidRDefault="00FB5400" w:rsidP="004D42E0">
      <w:pPr>
        <w:pStyle w:val="Luettelokappale"/>
        <w:numPr>
          <w:ilvl w:val="0"/>
          <w:numId w:val="11"/>
        </w:numPr>
        <w:rPr>
          <w:b/>
          <w:bCs/>
          <w:color w:val="0070C0"/>
        </w:rPr>
      </w:pPr>
      <w:r w:rsidRPr="004D42E0">
        <w:rPr>
          <w:b/>
          <w:bCs/>
          <w:color w:val="0070C0"/>
        </w:rPr>
        <w:t>Osallistutko ruotsin kirjoituksiin syksyllä 2025 tai keväällä 2026?</w:t>
      </w:r>
      <w:r w:rsidR="00896489" w:rsidRPr="004D42E0">
        <w:rPr>
          <w:b/>
          <w:bCs/>
          <w:color w:val="0070C0"/>
        </w:rPr>
        <w:t xml:space="preserve"> </w:t>
      </w:r>
      <w:r w:rsidRPr="004D42E0">
        <w:rPr>
          <w:b/>
          <w:bCs/>
          <w:color w:val="0070C0"/>
        </w:rPr>
        <w:t>Haluaisitko oppia puhumaan ja ymmärtämään ruotsia paremmin?</w:t>
      </w:r>
    </w:p>
    <w:p w14:paraId="0EA09832" w14:textId="5C152CFC" w:rsidR="00FB5400" w:rsidRDefault="00FB5400" w:rsidP="00FB5400">
      <w:pPr>
        <w:pStyle w:val="Luettelokappale"/>
      </w:pPr>
      <w:r w:rsidRPr="00FB5400">
        <w:rPr>
          <w:b/>
          <w:bCs/>
        </w:rPr>
        <w:t xml:space="preserve">Kuopiolaisten lukiolaisten </w:t>
      </w:r>
      <w:proofErr w:type="spellStart"/>
      <w:r w:rsidRPr="00FB5400">
        <w:rPr>
          <w:b/>
          <w:bCs/>
        </w:rPr>
        <w:t>Nordplugg</w:t>
      </w:r>
      <w:proofErr w:type="spellEnd"/>
      <w:r w:rsidRPr="00FB5400">
        <w:rPr>
          <w:b/>
          <w:bCs/>
        </w:rPr>
        <w:t>-kielikurssi Ruotsiin järjestetään 28.7.-4.8.2025</w:t>
      </w:r>
      <w:r>
        <w:t xml:space="preserve"> (sisältäen matkapäivät). Kurssi on täysin ruotsinkielinen ja tarkoitettu 1. ja 2. vuoden opiskelijoille. Kurssi pidetään Kuopion ystävyyskunnassa Jönköpingissä, jossa kurssipaikkana toimii </w:t>
      </w:r>
      <w:proofErr w:type="spellStart"/>
      <w:r>
        <w:t>Södra</w:t>
      </w:r>
      <w:proofErr w:type="spellEnd"/>
      <w:r>
        <w:t xml:space="preserve"> </w:t>
      </w:r>
      <w:proofErr w:type="spellStart"/>
      <w:r>
        <w:t>Vätterbygdens</w:t>
      </w:r>
      <w:proofErr w:type="spellEnd"/>
      <w:r>
        <w:t xml:space="preserve"> </w:t>
      </w:r>
      <w:proofErr w:type="spellStart"/>
      <w:r>
        <w:t>Folkhögskola</w:t>
      </w:r>
      <w:proofErr w:type="spellEnd"/>
      <w:r>
        <w:t xml:space="preserve"> Vätternin rannalla. Lue lisää saamastasi Wilma-viestistä tai </w:t>
      </w:r>
      <w:hyperlink r:id="rId9" w:history="1">
        <w:r>
          <w:rPr>
            <w:rStyle w:val="Hyperlinkki"/>
          </w:rPr>
          <w:t xml:space="preserve">Opiskelijalle ja huoltajalle - </w:t>
        </w:r>
        <w:r>
          <w:rPr>
            <w:rStyle w:val="Hyperlinkki"/>
          </w:rPr>
          <w:t>Kallaveden lukio</w:t>
        </w:r>
      </w:hyperlink>
      <w:r w:rsidR="004D42E0">
        <w:rPr>
          <w:rStyle w:val="Hyperlinkki"/>
        </w:rPr>
        <w:t xml:space="preserve">  </w:t>
      </w:r>
      <w:r w:rsidR="004D42E0">
        <w:rPr>
          <w:rStyle w:val="Hyperlinkki"/>
          <w:noProof/>
        </w:rPr>
        <w:drawing>
          <wp:inline distT="0" distB="0" distL="0" distR="0" wp14:anchorId="68404C3E" wp14:editId="2056DE3D">
            <wp:extent cx="2838450" cy="1892300"/>
            <wp:effectExtent l="0" t="0" r="0" b="0"/>
            <wp:docPr id="2124040815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26" cy="1893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300CA" w14:textId="77777777" w:rsidR="001A2D1A" w:rsidRDefault="001A2D1A" w:rsidP="001A2D1A"/>
    <w:p w14:paraId="0A6C05C2" w14:textId="77777777" w:rsidR="004D42E0" w:rsidRDefault="004D42E0" w:rsidP="001A2D1A">
      <w:pPr>
        <w:sectPr w:rsidR="004D42E0" w:rsidSect="004D42E0">
          <w:type w:val="continuous"/>
          <w:pgSz w:w="11906" w:h="16838"/>
          <w:pgMar w:top="1417" w:right="1134" w:bottom="1417" w:left="1134" w:header="708" w:footer="708" w:gutter="0"/>
          <w:cols w:num="2" w:space="708"/>
          <w:docGrid w:linePitch="360"/>
        </w:sectPr>
      </w:pPr>
    </w:p>
    <w:p w14:paraId="201CE3E1" w14:textId="77777777" w:rsidR="001A2D1A" w:rsidRDefault="001A2D1A" w:rsidP="001A2D1A"/>
    <w:p w14:paraId="04C147D3" w14:textId="77777777" w:rsidR="008E45BA" w:rsidRPr="008E45BA" w:rsidRDefault="008E45BA" w:rsidP="008E45BA"/>
    <w:p w14:paraId="5E49C39C" w14:textId="77777777" w:rsidR="008E45BA" w:rsidRDefault="008E45BA"/>
    <w:sectPr w:rsidR="008E45BA" w:rsidSect="004D42E0">
      <w:type w:val="continuous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16041"/>
    <w:multiLevelType w:val="hybridMultilevel"/>
    <w:tmpl w:val="2806E7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83DEF"/>
    <w:multiLevelType w:val="hybridMultilevel"/>
    <w:tmpl w:val="2806E7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05EF6"/>
    <w:multiLevelType w:val="hybridMultilevel"/>
    <w:tmpl w:val="7D664B3E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1FA1DC0"/>
    <w:multiLevelType w:val="hybridMultilevel"/>
    <w:tmpl w:val="2806E7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036FC"/>
    <w:multiLevelType w:val="hybridMultilevel"/>
    <w:tmpl w:val="2806E7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BF6ED7"/>
    <w:multiLevelType w:val="hybridMultilevel"/>
    <w:tmpl w:val="F9E68620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41C4FE2"/>
    <w:multiLevelType w:val="hybridMultilevel"/>
    <w:tmpl w:val="2806E7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C14C23"/>
    <w:multiLevelType w:val="hybridMultilevel"/>
    <w:tmpl w:val="167ACF6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C219FE"/>
    <w:multiLevelType w:val="hybridMultilevel"/>
    <w:tmpl w:val="2806E7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4C17A3"/>
    <w:multiLevelType w:val="hybridMultilevel"/>
    <w:tmpl w:val="2806E7B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B0CD2"/>
    <w:multiLevelType w:val="hybridMultilevel"/>
    <w:tmpl w:val="FBEAF5C4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5C11070"/>
    <w:multiLevelType w:val="hybridMultilevel"/>
    <w:tmpl w:val="9FC4D1E2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85934962">
    <w:abstractNumId w:val="9"/>
  </w:num>
  <w:num w:numId="2" w16cid:durableId="1216896416">
    <w:abstractNumId w:val="1"/>
  </w:num>
  <w:num w:numId="3" w16cid:durableId="1624337392">
    <w:abstractNumId w:val="0"/>
  </w:num>
  <w:num w:numId="4" w16cid:durableId="506529293">
    <w:abstractNumId w:val="4"/>
  </w:num>
  <w:num w:numId="5" w16cid:durableId="1443652673">
    <w:abstractNumId w:val="8"/>
  </w:num>
  <w:num w:numId="6" w16cid:durableId="1965580051">
    <w:abstractNumId w:val="3"/>
  </w:num>
  <w:num w:numId="7" w16cid:durableId="1298029399">
    <w:abstractNumId w:val="6"/>
  </w:num>
  <w:num w:numId="8" w16cid:durableId="559288661">
    <w:abstractNumId w:val="5"/>
  </w:num>
  <w:num w:numId="9" w16cid:durableId="1540584943">
    <w:abstractNumId w:val="2"/>
  </w:num>
  <w:num w:numId="10" w16cid:durableId="1074156901">
    <w:abstractNumId w:val="11"/>
  </w:num>
  <w:num w:numId="11" w16cid:durableId="1114054320">
    <w:abstractNumId w:val="7"/>
  </w:num>
  <w:num w:numId="12" w16cid:durableId="9767605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5BA"/>
    <w:rsid w:val="00014B40"/>
    <w:rsid w:val="000766F6"/>
    <w:rsid w:val="00174668"/>
    <w:rsid w:val="00197DA1"/>
    <w:rsid w:val="001A2D1A"/>
    <w:rsid w:val="00231EF0"/>
    <w:rsid w:val="00243BD0"/>
    <w:rsid w:val="00247AC3"/>
    <w:rsid w:val="00251668"/>
    <w:rsid w:val="0027051A"/>
    <w:rsid w:val="00277392"/>
    <w:rsid w:val="002E6528"/>
    <w:rsid w:val="00302620"/>
    <w:rsid w:val="003C362B"/>
    <w:rsid w:val="003F1C70"/>
    <w:rsid w:val="004C246B"/>
    <w:rsid w:val="004D42E0"/>
    <w:rsid w:val="00584C2F"/>
    <w:rsid w:val="005E4A07"/>
    <w:rsid w:val="005E788D"/>
    <w:rsid w:val="006D3C03"/>
    <w:rsid w:val="00713D43"/>
    <w:rsid w:val="00742F46"/>
    <w:rsid w:val="008027BA"/>
    <w:rsid w:val="00823B53"/>
    <w:rsid w:val="00825B71"/>
    <w:rsid w:val="0084551C"/>
    <w:rsid w:val="00896489"/>
    <w:rsid w:val="008E45BA"/>
    <w:rsid w:val="00906D1F"/>
    <w:rsid w:val="009207E1"/>
    <w:rsid w:val="009C2122"/>
    <w:rsid w:val="00AA01FB"/>
    <w:rsid w:val="00AC35C5"/>
    <w:rsid w:val="00BB6451"/>
    <w:rsid w:val="00BC22A6"/>
    <w:rsid w:val="00C1713B"/>
    <w:rsid w:val="00C6524A"/>
    <w:rsid w:val="00D34483"/>
    <w:rsid w:val="00D55ADD"/>
    <w:rsid w:val="00D5733E"/>
    <w:rsid w:val="00DF67D8"/>
    <w:rsid w:val="00E57273"/>
    <w:rsid w:val="00FB5400"/>
    <w:rsid w:val="00FC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A67A5"/>
  <w15:chartTrackingRefBased/>
  <w15:docId w15:val="{808CF17F-8E36-40F3-BC4B-D91DA8ADB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8E45BA"/>
    <w:pPr>
      <w:ind w:left="720"/>
      <w:contextualSpacing/>
    </w:pPr>
  </w:style>
  <w:style w:type="character" w:styleId="Voimakas">
    <w:name w:val="Strong"/>
    <w:basedOn w:val="Kappaleenoletusfontti"/>
    <w:uiPriority w:val="22"/>
    <w:qFormat/>
    <w:rsid w:val="00906D1F"/>
    <w:rPr>
      <w:b/>
      <w:bCs/>
    </w:rPr>
  </w:style>
  <w:style w:type="character" w:styleId="Hyperlinkki">
    <w:name w:val="Hyperlink"/>
    <w:basedOn w:val="Kappaleenoletusfontti"/>
    <w:uiPriority w:val="99"/>
    <w:unhideWhenUsed/>
    <w:rsid w:val="00FB5400"/>
    <w:rPr>
      <w:color w:val="0000FF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302620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4D42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20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haelukioon.fi/web/opiskelijalle/tyko-viikko/korkeakouluviikko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haelukioon.fi/web/opiskelijalle/tyko-viikko/tyoelamaviikko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kallavedenlukio.fi/web/opiskelijalle-ja-huoltajalle/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357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Karjalainen Tiina Tuulikki</dc:creator>
  <cp:keywords/>
  <dc:description/>
  <cp:lastModifiedBy>Karjalainen Tiina</cp:lastModifiedBy>
  <cp:revision>2</cp:revision>
  <cp:lastPrinted>2025-01-20T10:16:00Z</cp:lastPrinted>
  <dcterms:created xsi:type="dcterms:W3CDTF">2025-02-10T11:30:00Z</dcterms:created>
  <dcterms:modified xsi:type="dcterms:W3CDTF">2025-02-10T11:30:00Z</dcterms:modified>
</cp:coreProperties>
</file>