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D26D" w14:textId="1017F8BA" w:rsidR="6ECA9600" w:rsidRDefault="6ECA9600" w:rsidP="3CD4B04B">
      <w:pPr>
        <w:pStyle w:val="Otsikko1"/>
        <w:rPr>
          <w:b/>
          <w:bCs/>
        </w:rPr>
      </w:pPr>
      <w:r w:rsidRPr="3CD4B04B">
        <w:rPr>
          <w:b/>
          <w:bCs/>
        </w:rPr>
        <w:t>Keskustakampuksen yo-ohjeet</w:t>
      </w:r>
      <w:r w:rsidR="00966AB7">
        <w:rPr>
          <w:b/>
          <w:bCs/>
        </w:rPr>
        <w:t xml:space="preserve"> / kevät 202</w:t>
      </w:r>
      <w:r w:rsidR="00BB03B0">
        <w:rPr>
          <w:b/>
          <w:bCs/>
        </w:rPr>
        <w:t>5</w:t>
      </w:r>
    </w:p>
    <w:p w14:paraId="2C0C5F6E" w14:textId="200BA9CE" w:rsidR="3CD4B04B" w:rsidRDefault="3CD4B04B"/>
    <w:p w14:paraId="13E44276" w14:textId="4D4C88B3" w:rsidR="006169E9" w:rsidRDefault="7C5F0849" w:rsidP="3CD4B04B">
      <w:pPr>
        <w:pStyle w:val="Otsikko2"/>
      </w:pPr>
      <w:r>
        <w:t xml:space="preserve">Kirjoitustilat </w:t>
      </w:r>
    </w:p>
    <w:p w14:paraId="180FB1DF" w14:textId="3400E8EF" w:rsidR="006169E9" w:rsidRDefault="7C5F0849" w:rsidP="3CD4B04B">
      <w:pPr>
        <w:pStyle w:val="Luettelokappale"/>
        <w:numPr>
          <w:ilvl w:val="0"/>
          <w:numId w:val="5"/>
        </w:numPr>
      </w:pPr>
      <w:r>
        <w:t>Lumitin liikuntasali (1. krs)</w:t>
      </w:r>
    </w:p>
    <w:p w14:paraId="335C6872" w14:textId="384300F4" w:rsidR="006169E9" w:rsidRDefault="7C5F0849" w:rsidP="3CD4B04B">
      <w:pPr>
        <w:pStyle w:val="Luettelokappale"/>
        <w:numPr>
          <w:ilvl w:val="0"/>
          <w:numId w:val="5"/>
        </w:numPr>
      </w:pPr>
      <w:r>
        <w:t>Tule koululle niin, että olet valmiina siirtymään saliin klo 8.00</w:t>
      </w:r>
    </w:p>
    <w:p w14:paraId="16B0C155" w14:textId="4437845C" w:rsidR="006169E9" w:rsidRDefault="79D6985A" w:rsidP="3CD4B04B">
      <w:pPr>
        <w:pStyle w:val="Luettelokappale"/>
        <w:numPr>
          <w:ilvl w:val="0"/>
          <w:numId w:val="5"/>
        </w:numPr>
      </w:pPr>
      <w:r>
        <w:t xml:space="preserve">Sinut pyydetään nimellä saliin ja ovella tarkistetaan tietokone, kuulokkeet ja eväät </w:t>
      </w:r>
    </w:p>
    <w:p w14:paraId="291559A6" w14:textId="7E6AD7F5" w:rsidR="006169E9" w:rsidRDefault="79D6985A" w:rsidP="3CD4B04B">
      <w:pPr>
        <w:pStyle w:val="Luettelokappale"/>
        <w:numPr>
          <w:ilvl w:val="0"/>
          <w:numId w:val="5"/>
        </w:numPr>
      </w:pPr>
      <w:proofErr w:type="gramStart"/>
      <w:r w:rsidRPr="3CD4B04B">
        <w:t>Lumitin saliin otetaan</w:t>
      </w:r>
      <w:proofErr w:type="gramEnd"/>
      <w:r w:rsidRPr="3CD4B04B">
        <w:t xml:space="preserve"> sisään kahdesta paikasta</w:t>
      </w:r>
      <w:r w:rsidR="39590EE0" w:rsidRPr="3CD4B04B">
        <w:t xml:space="preserve"> – </w:t>
      </w:r>
      <w:r w:rsidRPr="3CD4B04B">
        <w:t>ruokalasta ja ala-aulan porraskatsomosta</w:t>
      </w:r>
      <w:r w:rsidR="6888CAC6" w:rsidRPr="3CD4B04B">
        <w:t>:</w:t>
      </w:r>
      <w:r>
        <w:br/>
      </w:r>
      <w:r w:rsidR="738F7D9C" w:rsidRPr="3CD4B04B">
        <w:t>r</w:t>
      </w:r>
      <w:r w:rsidRPr="3CD4B04B">
        <w:t xml:space="preserve">uokalasta </w:t>
      </w:r>
      <w:r w:rsidR="18F423FD" w:rsidRPr="3CD4B04B">
        <w:t>K</w:t>
      </w:r>
      <w:r w:rsidR="00A303FC">
        <w:t>allavede</w:t>
      </w:r>
      <w:r w:rsidR="18F423FD" w:rsidRPr="3CD4B04B">
        <w:t>n opiskelijat</w:t>
      </w:r>
      <w:r w:rsidRPr="3CD4B04B">
        <w:t xml:space="preserve">, porraskatsomosta </w:t>
      </w:r>
      <w:proofErr w:type="spellStart"/>
      <w:r w:rsidR="6D98DD5E" w:rsidRPr="3CD4B04B">
        <w:t>K</w:t>
      </w:r>
      <w:r w:rsidR="00A303FC">
        <w:t>lassikan</w:t>
      </w:r>
      <w:proofErr w:type="spellEnd"/>
      <w:r w:rsidR="00A303FC">
        <w:t xml:space="preserve"> opiskelijat</w:t>
      </w:r>
      <w:r w:rsidR="6D98DD5E" w:rsidRPr="3CD4B04B">
        <w:t xml:space="preserve">. </w:t>
      </w:r>
      <w:r w:rsidR="7C5F0849">
        <w:t xml:space="preserve"> </w:t>
      </w:r>
    </w:p>
    <w:p w14:paraId="4DF54740" w14:textId="7D191C49" w:rsidR="006169E9" w:rsidRDefault="006169E9" w:rsidP="3CD4B04B">
      <w:pPr>
        <w:pStyle w:val="Otsikko2"/>
      </w:pPr>
    </w:p>
    <w:p w14:paraId="68C56D01" w14:textId="2187CBEB" w:rsidR="006169E9" w:rsidRDefault="7C5F0849" w:rsidP="3CD4B04B">
      <w:pPr>
        <w:pStyle w:val="Otsikko2"/>
      </w:pPr>
      <w:r>
        <w:t>Arvotavarat</w:t>
      </w:r>
    </w:p>
    <w:p w14:paraId="5C5C1512" w14:textId="4845BD71" w:rsidR="006169E9" w:rsidRDefault="7C5F0849" w:rsidP="3CD4B04B">
      <w:pPr>
        <w:pStyle w:val="Luettelokappale"/>
        <w:numPr>
          <w:ilvl w:val="0"/>
          <w:numId w:val="6"/>
        </w:numPr>
      </w:pPr>
      <w:r>
        <w:t xml:space="preserve">Kännyköitä tai rannekelloja ei saa tuoda saliin. </w:t>
      </w:r>
    </w:p>
    <w:p w14:paraId="14A0DE4B" w14:textId="2C819588" w:rsidR="006169E9" w:rsidRDefault="7C5F0849" w:rsidP="3CD4B04B">
      <w:pPr>
        <w:pStyle w:val="Luettelokappale"/>
        <w:numPr>
          <w:ilvl w:val="0"/>
          <w:numId w:val="6"/>
        </w:numPr>
      </w:pPr>
      <w:proofErr w:type="spellStart"/>
      <w:r>
        <w:t>Lumitilla</w:t>
      </w:r>
      <w:proofErr w:type="spellEnd"/>
      <w:r>
        <w:t xml:space="preserve"> on käytössä arvotavaroita varten lokeroita, jotka lukitaan sirullisella kortilla. Kortin voi ottaa mukaan saliin. Lokeroita on kaikissa kerroksissa. </w:t>
      </w:r>
    </w:p>
    <w:p w14:paraId="60FFDE74" w14:textId="677DB98C" w:rsidR="006169E9" w:rsidRDefault="006169E9" w:rsidP="3CD4B04B"/>
    <w:p w14:paraId="2CE0F7CB" w14:textId="5490DCF6" w:rsidR="006169E9" w:rsidRDefault="7C5F0849" w:rsidP="3CD4B04B">
      <w:pPr>
        <w:pStyle w:val="Otsikko2"/>
      </w:pPr>
      <w:r>
        <w:t>Eväät ja lääkkeet</w:t>
      </w:r>
    </w:p>
    <w:p w14:paraId="18541864" w14:textId="459E7D61" w:rsidR="006169E9" w:rsidRDefault="7C5F0849" w:rsidP="3CD4B04B">
      <w:pPr>
        <w:pStyle w:val="Luettelokappale"/>
        <w:numPr>
          <w:ilvl w:val="0"/>
          <w:numId w:val="4"/>
        </w:numPr>
      </w:pPr>
      <w:r>
        <w:t xml:space="preserve">Eväät läpinäkyvissä pakkauksissa siten, että ne on helppo tarkistaa. </w:t>
      </w:r>
    </w:p>
    <w:p w14:paraId="6B3C6C89" w14:textId="6D3322B4" w:rsidR="006169E9" w:rsidRDefault="7C5F0849" w:rsidP="3CD4B04B">
      <w:pPr>
        <w:pStyle w:val="Luettelokappale"/>
        <w:numPr>
          <w:ilvl w:val="0"/>
          <w:numId w:val="4"/>
        </w:numPr>
      </w:pPr>
      <w:r>
        <w:t xml:space="preserve">Etiketit juomapulloista tms. pitää ottaa pois tai teipata piiloon. </w:t>
      </w:r>
    </w:p>
    <w:p w14:paraId="60039C2E" w14:textId="5DE1CF6E" w:rsidR="006169E9" w:rsidRDefault="7C5F0849" w:rsidP="3CD4B04B">
      <w:pPr>
        <w:pStyle w:val="Luettelokappale"/>
        <w:numPr>
          <w:ilvl w:val="0"/>
          <w:numId w:val="4"/>
        </w:numPr>
      </w:pPr>
      <w:r>
        <w:t xml:space="preserve">Lääkkeet pieneen pussiin, jossa päällä oma nimi. </w:t>
      </w:r>
    </w:p>
    <w:p w14:paraId="1C9D550B" w14:textId="0AE6E3DB" w:rsidR="006169E9" w:rsidRDefault="7C5F0849" w:rsidP="3CD4B04B">
      <w:pPr>
        <w:pStyle w:val="Luettelokappale"/>
        <w:numPr>
          <w:ilvl w:val="0"/>
          <w:numId w:val="4"/>
        </w:numPr>
      </w:pPr>
      <w:r>
        <w:t>Saliin vietävät tavarat voi pakata koululta saatavaan koriin tai omaan koriin.</w:t>
      </w:r>
    </w:p>
    <w:p w14:paraId="78F1D3FD" w14:textId="45988642" w:rsidR="006169E9" w:rsidRDefault="7C5F0849" w:rsidP="3CD4B04B">
      <w:r>
        <w:t xml:space="preserve"> </w:t>
      </w:r>
    </w:p>
    <w:p w14:paraId="2F60B521" w14:textId="6EEFC8D2" w:rsidR="006169E9" w:rsidRDefault="59714C07" w:rsidP="3CD4B04B">
      <w:pPr>
        <w:pStyle w:val="Otsikko2"/>
      </w:pPr>
      <w:r>
        <w:t>Mitä otan mukaan?</w:t>
      </w:r>
    </w:p>
    <w:p w14:paraId="4F397626" w14:textId="0469770C" w:rsidR="006169E9" w:rsidRDefault="59714C07" w:rsidP="3CD4B04B">
      <w:pPr>
        <w:pStyle w:val="Luettelokappale"/>
        <w:numPr>
          <w:ilvl w:val="0"/>
          <w:numId w:val="2"/>
        </w:numPr>
      </w:pPr>
      <w:r>
        <w:t xml:space="preserve">Kokelas tuo mukanaan </w:t>
      </w:r>
    </w:p>
    <w:p w14:paraId="1E8CFC36" w14:textId="3D3D3B35" w:rsidR="006169E9" w:rsidRDefault="59714C07" w:rsidP="3CD4B04B">
      <w:pPr>
        <w:pStyle w:val="Luettelokappale"/>
        <w:numPr>
          <w:ilvl w:val="0"/>
          <w:numId w:val="3"/>
        </w:numPr>
      </w:pPr>
      <w:r>
        <w:t xml:space="preserve">oman tietokoneen lisälaitteineen </w:t>
      </w:r>
    </w:p>
    <w:p w14:paraId="09BCB2C3" w14:textId="6C05B052" w:rsidR="006169E9" w:rsidRDefault="59714C07" w:rsidP="3CD4B04B">
      <w:pPr>
        <w:pStyle w:val="Luettelokappale"/>
        <w:numPr>
          <w:ilvl w:val="0"/>
          <w:numId w:val="3"/>
        </w:numPr>
      </w:pPr>
      <w:r>
        <w:t xml:space="preserve">kirjoitusvälineet </w:t>
      </w:r>
    </w:p>
    <w:p w14:paraId="07E0CA10" w14:textId="7F9E36F5" w:rsidR="006169E9" w:rsidRDefault="59714C07" w:rsidP="3CD4B04B">
      <w:pPr>
        <w:pStyle w:val="Luettelokappale"/>
        <w:numPr>
          <w:ilvl w:val="0"/>
          <w:numId w:val="3"/>
        </w:numPr>
      </w:pPr>
      <w:r>
        <w:t xml:space="preserve">eväät </w:t>
      </w:r>
    </w:p>
    <w:p w14:paraId="0A8DB545" w14:textId="0D183821" w:rsidR="006169E9" w:rsidRDefault="59714C07" w:rsidP="3CD4B04B">
      <w:pPr>
        <w:pStyle w:val="Luettelokappale"/>
        <w:numPr>
          <w:ilvl w:val="0"/>
          <w:numId w:val="3"/>
        </w:numPr>
      </w:pPr>
      <w:r>
        <w:t xml:space="preserve">kuvallisen henkilöllisyystodistuksen. </w:t>
      </w:r>
    </w:p>
    <w:p w14:paraId="2FBF6AA4" w14:textId="0DDF7601" w:rsidR="006169E9" w:rsidRDefault="59714C07" w:rsidP="3CD4B04B">
      <w:pPr>
        <w:pStyle w:val="Luettelokappale"/>
        <w:numPr>
          <w:ilvl w:val="0"/>
          <w:numId w:val="1"/>
        </w:numPr>
      </w:pPr>
      <w:r>
        <w:t xml:space="preserve">Suttupaperit, nenäliinat yms. saa koululta. </w:t>
      </w:r>
      <w:r>
        <w:br/>
        <w:t xml:space="preserve">Kirjoitussaliin ei saa tuoda eikä sieltä saa viedä pois mitään papereita. </w:t>
      </w:r>
    </w:p>
    <w:p w14:paraId="0E11A86D" w14:textId="0B158421" w:rsidR="006169E9" w:rsidRDefault="59714C07" w:rsidP="3CD4B04B">
      <w:pPr>
        <w:pStyle w:val="Luettelokappale"/>
        <w:numPr>
          <w:ilvl w:val="0"/>
          <w:numId w:val="1"/>
        </w:numPr>
      </w:pPr>
      <w:r>
        <w:t>Kuukautissuojia on saatavilla vessoissa. Omia voi tuoda yksittäispakkauksissa.</w:t>
      </w:r>
    </w:p>
    <w:sectPr w:rsidR="00616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712B"/>
    <w:multiLevelType w:val="hybridMultilevel"/>
    <w:tmpl w:val="E8F45A60"/>
    <w:lvl w:ilvl="0" w:tplc="96DE3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6C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6B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85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01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C3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6E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AF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DCB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85224"/>
    <w:multiLevelType w:val="hybridMultilevel"/>
    <w:tmpl w:val="37669950"/>
    <w:lvl w:ilvl="0" w:tplc="11D45C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64A58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67404F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6821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6814D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B488E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8CF36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2AEF80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6CE059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0C0EEE"/>
    <w:multiLevelType w:val="hybridMultilevel"/>
    <w:tmpl w:val="704ED3DC"/>
    <w:lvl w:ilvl="0" w:tplc="509E1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86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2D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AD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8C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F83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C8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A1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6E5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81A2D"/>
    <w:multiLevelType w:val="hybridMultilevel"/>
    <w:tmpl w:val="5398457E"/>
    <w:lvl w:ilvl="0" w:tplc="40822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EC5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2A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6A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AA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324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4C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0A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41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D97E9"/>
    <w:multiLevelType w:val="hybridMultilevel"/>
    <w:tmpl w:val="C436ED16"/>
    <w:lvl w:ilvl="0" w:tplc="13481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84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F67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61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8A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23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69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27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46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9649"/>
    <w:multiLevelType w:val="hybridMultilevel"/>
    <w:tmpl w:val="5B0677CC"/>
    <w:lvl w:ilvl="0" w:tplc="3F865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FC0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2B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0C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0F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AE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48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8A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1CF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94585"/>
    <w:multiLevelType w:val="hybridMultilevel"/>
    <w:tmpl w:val="BCD493DA"/>
    <w:lvl w:ilvl="0" w:tplc="BF6C3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A4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0F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06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6F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661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4B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29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EC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936818">
    <w:abstractNumId w:val="4"/>
  </w:num>
  <w:num w:numId="2" w16cid:durableId="1492287138">
    <w:abstractNumId w:val="0"/>
  </w:num>
  <w:num w:numId="3" w16cid:durableId="629632478">
    <w:abstractNumId w:val="1"/>
  </w:num>
  <w:num w:numId="4" w16cid:durableId="460465219">
    <w:abstractNumId w:val="6"/>
  </w:num>
  <w:num w:numId="5" w16cid:durableId="1715157646">
    <w:abstractNumId w:val="5"/>
  </w:num>
  <w:num w:numId="6" w16cid:durableId="1339111684">
    <w:abstractNumId w:val="3"/>
  </w:num>
  <w:num w:numId="7" w16cid:durableId="1397582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FA37C3"/>
    <w:rsid w:val="0043716E"/>
    <w:rsid w:val="006169E9"/>
    <w:rsid w:val="006C53BB"/>
    <w:rsid w:val="00966AB7"/>
    <w:rsid w:val="00A303FC"/>
    <w:rsid w:val="00BB03B0"/>
    <w:rsid w:val="00EC458E"/>
    <w:rsid w:val="06B5E584"/>
    <w:rsid w:val="0ED66025"/>
    <w:rsid w:val="12FA37C3"/>
    <w:rsid w:val="18F423FD"/>
    <w:rsid w:val="1E53B91A"/>
    <w:rsid w:val="20A13F44"/>
    <w:rsid w:val="39590EE0"/>
    <w:rsid w:val="3CD4B04B"/>
    <w:rsid w:val="4D24B650"/>
    <w:rsid w:val="500D85F2"/>
    <w:rsid w:val="59714C07"/>
    <w:rsid w:val="5A64632C"/>
    <w:rsid w:val="5B53ECA7"/>
    <w:rsid w:val="5EB83172"/>
    <w:rsid w:val="60AF52CE"/>
    <w:rsid w:val="62F110C2"/>
    <w:rsid w:val="686C51EA"/>
    <w:rsid w:val="6888CAC6"/>
    <w:rsid w:val="6BA3F2AC"/>
    <w:rsid w:val="6D98DD5E"/>
    <w:rsid w:val="6E6B2F08"/>
    <w:rsid w:val="6ECA9600"/>
    <w:rsid w:val="720236C2"/>
    <w:rsid w:val="738F7D9C"/>
    <w:rsid w:val="77DA6846"/>
    <w:rsid w:val="79D6985A"/>
    <w:rsid w:val="7C5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37C3"/>
  <w15:chartTrackingRefBased/>
  <w15:docId w15:val="{04277343-2CB2-4378-8DA1-87FDF6B0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1120</Characters>
  <Application>Microsoft Office Word</Application>
  <DocSecurity>0</DocSecurity>
  <Lines>9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Kiiski Päivi Maria</dc:creator>
  <cp:keywords/>
  <dc:description/>
  <cp:lastModifiedBy>Karjalainen Tiina</cp:lastModifiedBy>
  <cp:revision>2</cp:revision>
  <dcterms:created xsi:type="dcterms:W3CDTF">2025-02-25T13:07:00Z</dcterms:created>
  <dcterms:modified xsi:type="dcterms:W3CDTF">2025-02-25T13:07:00Z</dcterms:modified>
</cp:coreProperties>
</file>