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60" w:rsidRDefault="008E1160" w:rsidP="008E1160">
      <w:r>
        <w:t xml:space="preserve">TIETOKIRJADIPLOMI / </w:t>
      </w:r>
      <w:bookmarkStart w:id="0" w:name="_GoBack"/>
      <w:bookmarkEnd w:id="0"/>
      <w:r>
        <w:t>TERVEYSTIETO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Bjålie</w:t>
      </w:r>
      <w:proofErr w:type="spellEnd"/>
      <w:r>
        <w:t xml:space="preserve">, </w:t>
      </w:r>
      <w:proofErr w:type="spellStart"/>
      <w:r>
        <w:t>Haug</w:t>
      </w:r>
      <w:proofErr w:type="spellEnd"/>
      <w:r>
        <w:t>, Sand ym., IHMINEN Fysiologia ja anatomia. WSOY 2000. 3pHuovinen, Leino, SUOMEN TERVEELLISIN KIRJA. WSOY 2000. 2p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Vertio</w:t>
      </w:r>
      <w:proofErr w:type="spellEnd"/>
      <w:r>
        <w:t>, TERVEYDEN EDISTÄMINEN. TAMMI 2004.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Nohynek</w:t>
      </w:r>
      <w:proofErr w:type="spellEnd"/>
      <w:r>
        <w:t>, Pekkanen, Turtiainen, Kainulainen (toim.), MATKAILIJAN TERVEYSOPAS 2007. DUODECIM 2007.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r>
        <w:t>Laitinen, Juntunen-Backman, Hedman, Ojaniemi (toim.), ASTMA. DUODECIM 2000.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r>
        <w:t>Vuori, Taimela, Kujala (toim.), LIIKUNTALÄÄKETIEDE. DUODECIM 2005. 2p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r>
        <w:t>Laukkanen, Marttunen, Miettinen, Pietikäinen (toim.), NUORTEN PSYYKKISTEN ONGELMIEN KOHTAAMINEN. DUODECIM 2006.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Apter</w:t>
      </w:r>
      <w:proofErr w:type="spellEnd"/>
      <w:r>
        <w:t xml:space="preserve">, Väisälä, </w:t>
      </w:r>
      <w:proofErr w:type="spellStart"/>
      <w:r>
        <w:t>Kaimola</w:t>
      </w:r>
      <w:proofErr w:type="spellEnd"/>
      <w:proofErr w:type="gramStart"/>
      <w:r>
        <w:t xml:space="preserve"> (toim., SEKSUAALISUUS.</w:t>
      </w:r>
      <w:proofErr w:type="gramEnd"/>
      <w:r>
        <w:t xml:space="preserve"> DUODECIM 2007.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r>
        <w:t xml:space="preserve">Aromaa, Huttunen, Koskinen, </w:t>
      </w:r>
      <w:proofErr w:type="spellStart"/>
      <w:r>
        <w:t>Taperi</w:t>
      </w:r>
      <w:proofErr w:type="spellEnd"/>
      <w:r>
        <w:t xml:space="preserve"> (toim.), SUOMALAISTEN TERVEYS. 2p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r>
        <w:t>Fogelholm, Vuori (toim.), TERVEYSLIIKUNTA. DUODECIM 2005.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Brustila</w:t>
      </w:r>
      <w:proofErr w:type="spellEnd"/>
      <w:r>
        <w:t xml:space="preserve"> (toim.), SEKSUAALISUUS ERI KULTTUUREISSA. DUODECIM 2008.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gramStart"/>
      <w:r>
        <w:t>Huttunen, Mustajoki (toim.), ELÄMÄ PELISSÄ.</w:t>
      </w:r>
      <w:proofErr w:type="gramEnd"/>
      <w:r>
        <w:t xml:space="preserve"> DUODECIM 2007.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Sahl</w:t>
      </w:r>
      <w:proofErr w:type="spellEnd"/>
      <w:r>
        <w:t xml:space="preserve">, Castren, </w:t>
      </w:r>
      <w:proofErr w:type="spellStart"/>
      <w:r>
        <w:t>Helistö</w:t>
      </w:r>
      <w:proofErr w:type="spellEnd"/>
      <w:r>
        <w:t>, Kämäräinen (toim.), ENSIAPUOPAS. DUODECIM 2006.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Keski-Rahkonen</w:t>
      </w:r>
      <w:proofErr w:type="spellEnd"/>
      <w:r>
        <w:t>, Charpentier, Viljanen (toim.), OLEN JUURI SYÖNYT – Läheiselläni on syömishäiriö. DUODECIM 2008.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gramStart"/>
      <w:r>
        <w:t>Hiltunen-Back, Aho, TERVEELLISTÄ SEKSIÄ.</w:t>
      </w:r>
      <w:proofErr w:type="gramEnd"/>
      <w:r>
        <w:t xml:space="preserve"> DUODECIM 2005.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gramStart"/>
      <w:r>
        <w:t>Mustajoki, YLIPAINO – Tietoa lihavuudesta ja painonhallinnasta.</w:t>
      </w:r>
      <w:proofErr w:type="gramEnd"/>
      <w:r>
        <w:t xml:space="preserve"> DUODECIM 2007.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r>
        <w:t>Mäkijärvi, Kettunen ym., SYDÄNSAIRAUDET. DUODECIM 2008.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Haahtela</w:t>
      </w:r>
      <w:proofErr w:type="spellEnd"/>
      <w:r>
        <w:t>, Hannuksela, Mäkelä, Terho (toim.), ALLERGIA. DUODECIM 2007.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Ilanne-Parikka</w:t>
      </w:r>
      <w:proofErr w:type="spellEnd"/>
      <w:r>
        <w:t xml:space="preserve">, Kangas, </w:t>
      </w:r>
      <w:proofErr w:type="spellStart"/>
      <w:r>
        <w:t>Karpio</w:t>
      </w:r>
      <w:proofErr w:type="spellEnd"/>
      <w:r>
        <w:t xml:space="preserve">, </w:t>
      </w:r>
      <w:proofErr w:type="spellStart"/>
      <w:r>
        <w:t>Rönnemaa</w:t>
      </w:r>
      <w:proofErr w:type="spellEnd"/>
      <w:r>
        <w:t xml:space="preserve"> (toim.), DIABETES. DUODECIM 2006.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r>
        <w:t xml:space="preserve">Martio, Karjalainen, Kauppi, Kukkurainen, </w:t>
      </w:r>
      <w:proofErr w:type="spellStart"/>
      <w:r>
        <w:t>Kyngäs</w:t>
      </w:r>
      <w:proofErr w:type="spellEnd"/>
      <w:r>
        <w:t xml:space="preserve"> (toim.), REUMA. DUODECIM 2007.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gramStart"/>
      <w:r>
        <w:t>Salonen, SAIRAAN HYVÄ POTILAS.</w:t>
      </w:r>
      <w:proofErr w:type="gramEnd"/>
      <w:r>
        <w:t xml:space="preserve"> DUODECIM 2006.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Tuomisto</w:t>
      </w:r>
      <w:proofErr w:type="spellEnd"/>
      <w:r>
        <w:t>, 100 KYSYMYSTÄ YMPÄRISTÖSTÄ JA TERVEYDESTÄ. DUODECIM 2005.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r>
        <w:t>Mustajoki, Leino, LAIHDU PYSYVÄSTI – Hallitse painoasi. DUODECIM 2002.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r>
        <w:t xml:space="preserve">Mustajoki, </w:t>
      </w:r>
      <w:proofErr w:type="spellStart"/>
      <w:r>
        <w:t>Kaukua</w:t>
      </w:r>
      <w:proofErr w:type="spellEnd"/>
      <w:r>
        <w:t>, SENKKA ja sata muuta tutkimusta. DUODECIM 2008.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gramStart"/>
      <w:r>
        <w:t>Aro, SYÖMÄÄN!</w:t>
      </w:r>
      <w:proofErr w:type="gramEnd"/>
      <w:r>
        <w:t xml:space="preserve"> Kaikki </w:t>
      </w:r>
      <w:proofErr w:type="gramStart"/>
      <w:r>
        <w:t>tarpeellinen ravinnosta</w:t>
      </w:r>
      <w:proofErr w:type="gramEnd"/>
      <w:r>
        <w:t>. DUODECIM 2008.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gramStart"/>
      <w:r>
        <w:t>Lehto, Kananoja, Kokko, Taipale, Sosiaali- ja terveydenhuolto.</w:t>
      </w:r>
      <w:proofErr w:type="gramEnd"/>
      <w:r>
        <w:t xml:space="preserve"> WSOY. 1p</w:t>
      </w:r>
    </w:p>
    <w:p w:rsidR="008E1160" w:rsidRDefault="008E1160" w:rsidP="008E1160">
      <w:pPr>
        <w:pStyle w:val="Luettelokappale"/>
        <w:numPr>
          <w:ilvl w:val="0"/>
          <w:numId w:val="1"/>
        </w:numPr>
      </w:pPr>
      <w:proofErr w:type="spellStart"/>
      <w:r>
        <w:t>Vierola</w:t>
      </w:r>
      <w:proofErr w:type="spellEnd"/>
      <w:r>
        <w:t>, TUPAKKA – MIEHEN TIETOKIRJA. Hakapaino, Helsinki 2004. 1p</w:t>
      </w:r>
    </w:p>
    <w:p w:rsidR="008E1160" w:rsidRDefault="008E1160" w:rsidP="008E1160">
      <w:pPr>
        <w:pStyle w:val="Luettelokappale"/>
      </w:pPr>
    </w:p>
    <w:p w:rsidR="007167F5" w:rsidRDefault="007167F5"/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1AA"/>
    <w:multiLevelType w:val="hybridMultilevel"/>
    <w:tmpl w:val="C3CCD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60"/>
    <w:rsid w:val="000D7004"/>
    <w:rsid w:val="007167F5"/>
    <w:rsid w:val="008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11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E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11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E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3E47F767.dotm</Template>
  <TotalTime>1</TotalTime>
  <Pages>1</Pages>
  <Words>218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KARJ_TII</dc:creator>
  <cp:lastModifiedBy>KARJ_TII</cp:lastModifiedBy>
  <cp:revision>1</cp:revision>
  <dcterms:created xsi:type="dcterms:W3CDTF">2013-12-03T07:19:00Z</dcterms:created>
  <dcterms:modified xsi:type="dcterms:W3CDTF">2013-12-03T07:20:00Z</dcterms:modified>
</cp:coreProperties>
</file>